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B1FF" w14:textId="77777777" w:rsidR="00EC365C" w:rsidRDefault="00EC365C" w:rsidP="00EC365C">
      <w:pPr>
        <w:pStyle w:val="BodyText"/>
        <w:spacing w:line="290" w:lineRule="auto"/>
        <w:rPr>
          <w:color w:val="333333"/>
        </w:rPr>
      </w:pPr>
      <w:r>
        <w:rPr>
          <w:color w:val="333333"/>
        </w:rPr>
        <w:t>Whole of firm level</w:t>
      </w:r>
    </w:p>
    <w:p w14:paraId="03DC89FD" w14:textId="77777777" w:rsidR="00EC365C" w:rsidRDefault="00EC365C" w:rsidP="002C01E8">
      <w:pPr>
        <w:pStyle w:val="BodyText"/>
        <w:spacing w:line="290" w:lineRule="auto"/>
        <w:rPr>
          <w:color w:val="333333"/>
        </w:rPr>
      </w:pPr>
    </w:p>
    <w:p w14:paraId="3EA6563F" w14:textId="77777777" w:rsidR="00EC365C" w:rsidRDefault="00EC365C" w:rsidP="00EC365C">
      <w:pPr>
        <w:pStyle w:val="BodyText"/>
        <w:spacing w:line="290" w:lineRule="auto"/>
        <w:rPr>
          <w:color w:val="333333"/>
        </w:rPr>
      </w:pPr>
      <w:r>
        <w:rPr>
          <w:color w:val="333333"/>
        </w:rPr>
        <w:t xml:space="preserve">Obtain written confirmation of compliance with firm policies and procedures on independence from all personnel that are required to be independent in accordance with relevant ethical requirements and applicable legal and regulatory requirements at the induction stage of new personnel, which is to be updated annually (for all relevant personnel) in the firm’s annual confirmation cycle:  </w:t>
      </w:r>
    </w:p>
    <w:sdt>
      <w:sdtPr>
        <w:rPr>
          <w:bCs/>
        </w:rPr>
        <w:id w:val="784461107"/>
        <w:placeholder>
          <w:docPart w:val="DefaultPlaceholder_-1854013440"/>
        </w:placeholder>
        <w15:dataBinding w:prefixMappings="xmlns:ns0='http://schemas.myworkpapers.com/datafield' " w:xpath="/ns0:datafield[1]/ns0:file[1]/ns0:today_short[1]" w:storeItemID="{4486426E-0362-489A-A8DF-574413F04BF6}" w16sdtdh:storeItemChecksum="AZIpiw=="/>
      </w:sdtPr>
      <w:sdtEndPr/>
      <w:sdtContent>
        <w:p w14:paraId="0E479697" w14:textId="1355B39A" w:rsidR="00EC365C" w:rsidRPr="00A524E0" w:rsidRDefault="007075C1" w:rsidP="00EC365C">
          <w:pPr>
            <w:rPr>
              <w:bCs/>
            </w:rPr>
          </w:pPr>
          <w:r>
            <w:rPr>
              <w:bCs/>
            </w:rPr>
            <w:t>{{</w:t>
          </w:r>
          <w:proofErr w:type="spellStart"/>
          <w:r>
            <w:rPr>
              <w:bCs/>
            </w:rPr>
            <w:t>today_short</w:t>
          </w:r>
          <w:proofErr w:type="spellEnd"/>
          <w:r>
            <w:rPr>
              <w:bCs/>
            </w:rPr>
            <w:t>}}</w:t>
          </w:r>
        </w:p>
      </w:sdtContent>
    </w:sdt>
    <w:p w14:paraId="6B68E151" w14:textId="3A27E3D8" w:rsidR="00EC365C" w:rsidRPr="00A524E0" w:rsidRDefault="00EC365C" w:rsidP="00EC365C">
      <w:pPr>
        <w:rPr>
          <w:bCs/>
        </w:rPr>
      </w:pPr>
    </w:p>
    <w:sdt>
      <w:sdtPr>
        <w:rPr>
          <w:bCs/>
        </w:rPr>
        <w:id w:val="804740743"/>
        <w:placeholder>
          <w:docPart w:val="DefaultPlaceholder_-1854013440"/>
        </w:placeholder>
        <w15:dataBinding w:prefixMappings="xmlns:ns0='http://schemas.myworkpapers.com/datafield' " w:xpath="/ns0:datafield[1]/ns0:firm[1]/ns0:firm_name[1]" w:storeItemID="{4486426E-0362-489A-A8DF-574413F04BF6}" w16sdtdh:storeItemChecksum="AZIpiw=="/>
      </w:sdtPr>
      <w:sdtEndPr/>
      <w:sdtContent>
        <w:p w14:paraId="3198BEB0" w14:textId="76000748" w:rsidR="00EC365C" w:rsidRPr="00A524E0" w:rsidRDefault="007075C1" w:rsidP="00EC365C">
          <w:pPr>
            <w:rPr>
              <w:bCs/>
            </w:rPr>
          </w:pPr>
          <w:r>
            <w:rPr>
              <w:bCs/>
            </w:rPr>
            <w:t>{{</w:t>
          </w:r>
          <w:proofErr w:type="spellStart"/>
          <w:r>
            <w:rPr>
              <w:bCs/>
            </w:rPr>
            <w:t>firm_name</w:t>
          </w:r>
          <w:proofErr w:type="spellEnd"/>
          <w:r>
            <w:rPr>
              <w:bCs/>
            </w:rPr>
            <w:t>}}</w:t>
          </w:r>
        </w:p>
      </w:sdtContent>
    </w:sdt>
    <w:sdt>
      <w:sdtPr>
        <w:rPr>
          <w:bCs/>
        </w:rPr>
        <w:id w:val="-481153901"/>
        <w:placeholder>
          <w:docPart w:val="DefaultPlaceholder_-1854013440"/>
        </w:placeholder>
        <w15:dataBinding w:prefixMappings="xmlns:ns0='http://schemas.myworkpapers.com/datafield' " w:xpath="/ns0:datafield[1]/ns0:firm[1]/ns0:firm_postal_address_single_line[1]" w:storeItemID="{4486426E-0362-489A-A8DF-574413F04BF6}" w16sdtdh:storeItemChecksum="AZIpiw=="/>
      </w:sdtPr>
      <w:sdtEndPr/>
      <w:sdtContent>
        <w:p w14:paraId="4BD82CE5" w14:textId="79068876" w:rsidR="00EC365C" w:rsidRDefault="007075C1" w:rsidP="00EC365C">
          <w:pPr>
            <w:rPr>
              <w:bCs/>
            </w:rPr>
          </w:pPr>
          <w:r>
            <w:rPr>
              <w:bCs/>
            </w:rPr>
            <w:t>{{</w:t>
          </w:r>
          <w:proofErr w:type="spellStart"/>
          <w:r>
            <w:rPr>
              <w:bCs/>
            </w:rPr>
            <w:t>firm_postal_address_single_line</w:t>
          </w:r>
          <w:proofErr w:type="spellEnd"/>
          <w:r>
            <w:rPr>
              <w:bCs/>
            </w:rPr>
            <w:t>}}</w:t>
          </w:r>
        </w:p>
      </w:sdtContent>
    </w:sdt>
    <w:p w14:paraId="08B2960F" w14:textId="77777777" w:rsidR="00A43B7F" w:rsidRPr="00A524E0" w:rsidRDefault="00A43B7F" w:rsidP="00EC365C">
      <w:pPr>
        <w:rPr>
          <w:bCs/>
        </w:rPr>
      </w:pPr>
    </w:p>
    <w:p w14:paraId="3F3F278E" w14:textId="7A9984F7" w:rsidR="00EC365C" w:rsidRPr="00A524E0" w:rsidRDefault="00EC365C" w:rsidP="00EC365C">
      <w:pPr>
        <w:rPr>
          <w:bCs/>
        </w:rPr>
      </w:pPr>
      <w:r w:rsidRPr="00A524E0">
        <w:rPr>
          <w:bCs/>
        </w:rPr>
        <w:t xml:space="preserve">Dear </w:t>
      </w:r>
      <w:sdt>
        <w:sdtPr>
          <w:rPr>
            <w:bCs/>
          </w:rPr>
          <w:id w:val="-715202915"/>
          <w:placeholder>
            <w:docPart w:val="DefaultPlaceholder_-1854013440"/>
          </w:placeholder>
          <w15:dataBinding w:prefixMappings="xmlns:ns0='http://schemas.myworkpapers.com/datafield' " w:xpath="/ns0:datafield[1]/ns0:firm[1]/ns0:audit_partner_name[1]" w:storeItemID="{4486426E-0362-489A-A8DF-574413F04BF6}" w16sdtdh:storeItemChecksum="AZIpiw=="/>
        </w:sdtPr>
        <w:sdtEndPr/>
        <w:sdtContent>
          <w:r w:rsidR="007075C1">
            <w:rPr>
              <w:bCs/>
            </w:rPr>
            <w:t>{{</w:t>
          </w:r>
          <w:proofErr w:type="spellStart"/>
          <w:r w:rsidR="007075C1">
            <w:rPr>
              <w:bCs/>
            </w:rPr>
            <w:t>audit_partner_name</w:t>
          </w:r>
          <w:proofErr w:type="spellEnd"/>
          <w:r w:rsidR="007075C1">
            <w:rPr>
              <w:bCs/>
            </w:rPr>
            <w:t>}}</w:t>
          </w:r>
        </w:sdtContent>
      </w:sdt>
    </w:p>
    <w:p w14:paraId="74DD4EAB" w14:textId="77777777" w:rsidR="00EC365C" w:rsidRPr="00A524E0" w:rsidRDefault="00EC365C" w:rsidP="00EC365C">
      <w:pPr>
        <w:rPr>
          <w:bCs/>
        </w:rPr>
      </w:pPr>
    </w:p>
    <w:p w14:paraId="691FFF63" w14:textId="77777777" w:rsidR="00EC365C" w:rsidRPr="00A524E0" w:rsidRDefault="00EC365C" w:rsidP="00EC365C">
      <w:pPr>
        <w:rPr>
          <w:bCs/>
        </w:rPr>
      </w:pPr>
      <w:r w:rsidRPr="00A524E0">
        <w:rPr>
          <w:bCs/>
        </w:rPr>
        <w:t>Annual/Induction written confirmation</w:t>
      </w:r>
    </w:p>
    <w:p w14:paraId="0B95702E" w14:textId="77777777" w:rsidR="00EC365C" w:rsidRPr="00A524E0" w:rsidRDefault="00EC365C" w:rsidP="00EC365C">
      <w:pPr>
        <w:rPr>
          <w:bCs/>
        </w:rPr>
      </w:pPr>
    </w:p>
    <w:p w14:paraId="7EFD47CF" w14:textId="77777777" w:rsidR="00EC365C" w:rsidRPr="00A524E0" w:rsidRDefault="00EC365C" w:rsidP="00EC365C">
      <w:pPr>
        <w:rPr>
          <w:bCs/>
        </w:rPr>
      </w:pPr>
      <w:r w:rsidRPr="00A524E0">
        <w:rPr>
          <w:bCs/>
        </w:rPr>
        <w:t>I have read and understood APES 110 Code of Ethics for Professional Accountants (including independence Standards) and the firm’s policies and procedures relating to ethical requirements. To the best of my knowledge and belief, I confirm that I am compliant with the requirements of the current version of APES 110 Code of Ethics for Professional Accountants (including independence Standards), and the firm’s policies and procedures relating to ethical requirements, including the independence requirements for audit and assurance clients.</w:t>
      </w:r>
    </w:p>
    <w:p w14:paraId="55B8CBC1" w14:textId="77777777" w:rsidR="00EC365C" w:rsidRPr="00A524E0" w:rsidRDefault="00EC365C" w:rsidP="00EC365C">
      <w:pPr>
        <w:rPr>
          <w:bCs/>
        </w:rPr>
      </w:pPr>
    </w:p>
    <w:p w14:paraId="2D6D992F" w14:textId="77777777" w:rsidR="00EC365C" w:rsidRPr="00A524E0" w:rsidRDefault="00EC365C" w:rsidP="00EC365C">
      <w:pPr>
        <w:rPr>
          <w:bCs/>
        </w:rPr>
      </w:pPr>
      <w:r w:rsidRPr="00A524E0">
        <w:rPr>
          <w:bCs/>
        </w:rPr>
        <w:t>I am aware of my responsibility to promptly (at a maximum 7 days from when I first became aware of an ethical issue) inform the firm of any threat, or suspected threat, that may indicate the requirements of APES 110 Code of Ethics for Professional Accountants (including Independence Standards) and the firm’s policies and procedures relating to ethical requirements are not being complied with.</w:t>
      </w:r>
    </w:p>
    <w:p w14:paraId="609A7365" w14:textId="77777777" w:rsidR="00EC365C" w:rsidRPr="00A524E0" w:rsidRDefault="00EC365C" w:rsidP="00EC365C">
      <w:pPr>
        <w:rPr>
          <w:bCs/>
        </w:rPr>
      </w:pPr>
    </w:p>
    <w:p w14:paraId="2049C2EF" w14:textId="77777777" w:rsidR="00EC365C" w:rsidRPr="00A524E0" w:rsidRDefault="00EC365C" w:rsidP="00EC365C">
      <w:pPr>
        <w:rPr>
          <w:bCs/>
        </w:rPr>
      </w:pPr>
      <w:r w:rsidRPr="00A524E0">
        <w:rPr>
          <w:bCs/>
        </w:rPr>
        <w:t>I, my immediate or close family members do not have a direct or material indirect financial interest in any of the entities listed on the firm’s Restricted Entities Listing.</w:t>
      </w:r>
    </w:p>
    <w:p w14:paraId="48C80B1D" w14:textId="77777777" w:rsidR="00EC365C" w:rsidRPr="00A524E0" w:rsidRDefault="00EC365C" w:rsidP="00EC365C">
      <w:pPr>
        <w:rPr>
          <w:bCs/>
        </w:rPr>
      </w:pPr>
    </w:p>
    <w:p w14:paraId="3D5F2B88" w14:textId="77777777" w:rsidR="00EC365C" w:rsidRPr="00A524E0" w:rsidRDefault="00EC365C" w:rsidP="00EC365C">
      <w:pPr>
        <w:rPr>
          <w:bCs/>
        </w:rPr>
      </w:pPr>
      <w:r w:rsidRPr="00A524E0">
        <w:rPr>
          <w:bCs/>
        </w:rPr>
        <w:t>I confirm that I have consulted with appropriate firm personnel where necessary to support my confirmation.</w:t>
      </w:r>
    </w:p>
    <w:p w14:paraId="0715CBA3" w14:textId="77777777" w:rsidR="00EC365C" w:rsidRPr="00A524E0" w:rsidRDefault="00EC365C" w:rsidP="00EC365C">
      <w:pPr>
        <w:rPr>
          <w:bCs/>
        </w:rPr>
      </w:pPr>
    </w:p>
    <w:p w14:paraId="6A31EDC6" w14:textId="77777777" w:rsidR="00EC365C" w:rsidRPr="00A524E0" w:rsidRDefault="00EC365C" w:rsidP="00EC365C">
      <w:pPr>
        <w:rPr>
          <w:bCs/>
        </w:rPr>
      </w:pPr>
    </w:p>
    <w:p w14:paraId="187BC2A9" w14:textId="38678E68" w:rsidR="00EC365C" w:rsidRPr="00A524E0" w:rsidRDefault="00EC365C" w:rsidP="00EC365C">
      <w:pPr>
        <w:rPr>
          <w:bCs/>
        </w:rPr>
      </w:pPr>
    </w:p>
    <w:p w14:paraId="5EE79F4A" w14:textId="77777777" w:rsidR="00EC365C" w:rsidRPr="00A524E0" w:rsidRDefault="00EC365C" w:rsidP="00EC365C">
      <w:pPr>
        <w:rPr>
          <w:bCs/>
        </w:rPr>
      </w:pPr>
      <w:r w:rsidRPr="00A524E0">
        <w:rPr>
          <w:bCs/>
        </w:rPr>
        <w:t>......................</w:t>
      </w:r>
      <w:r>
        <w:rPr>
          <w:bCs/>
        </w:rPr>
        <w:t>............</w:t>
      </w:r>
    </w:p>
    <w:p w14:paraId="46C7DE53" w14:textId="728A4920" w:rsidR="009D4436" w:rsidRPr="00EC365C" w:rsidRDefault="00430E1F" w:rsidP="00EC365C">
      <w:r>
        <w:t>[NAME</w:t>
      </w:r>
      <w:r w:rsidR="00A43B7F">
        <w:t>]</w:t>
      </w:r>
    </w:p>
    <w:sectPr w:rsidR="009D4436" w:rsidRPr="00EC365C"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7880" w14:textId="77777777" w:rsidR="008125C3" w:rsidRDefault="008125C3" w:rsidP="001D6FFB">
      <w:pPr>
        <w:spacing w:after="0" w:line="240" w:lineRule="auto"/>
      </w:pPr>
      <w:r>
        <w:separator/>
      </w:r>
    </w:p>
  </w:endnote>
  <w:endnote w:type="continuationSeparator" w:id="0">
    <w:p w14:paraId="487B7DDD" w14:textId="77777777" w:rsidR="008125C3" w:rsidRDefault="008125C3"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6B96" w14:textId="77777777" w:rsidR="008125C3" w:rsidRDefault="008125C3" w:rsidP="001D6FFB">
      <w:pPr>
        <w:spacing w:after="0" w:line="240" w:lineRule="auto"/>
      </w:pPr>
      <w:r>
        <w:separator/>
      </w:r>
    </w:p>
  </w:footnote>
  <w:footnote w:type="continuationSeparator" w:id="0">
    <w:p w14:paraId="30245D0E" w14:textId="77777777" w:rsidR="008125C3" w:rsidRDefault="008125C3"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NjQ1NzEwNzI3MDZU0lEKTi0uzszPAykwqgUAjSwKGCwAAAA="/>
  </w:docVars>
  <w:rsids>
    <w:rsidRoot w:val="00E27C2E"/>
    <w:rsid w:val="000779F9"/>
    <w:rsid w:val="000C724F"/>
    <w:rsid w:val="000D3EDD"/>
    <w:rsid w:val="000F2DDD"/>
    <w:rsid w:val="00115D9A"/>
    <w:rsid w:val="001164A2"/>
    <w:rsid w:val="00145C95"/>
    <w:rsid w:val="001A74F0"/>
    <w:rsid w:val="001B0CB1"/>
    <w:rsid w:val="001D672F"/>
    <w:rsid w:val="001D6FFB"/>
    <w:rsid w:val="00294623"/>
    <w:rsid w:val="002C01E8"/>
    <w:rsid w:val="002F7AD1"/>
    <w:rsid w:val="00311A31"/>
    <w:rsid w:val="0031467A"/>
    <w:rsid w:val="0034442D"/>
    <w:rsid w:val="003678D2"/>
    <w:rsid w:val="00380B9D"/>
    <w:rsid w:val="00382C7E"/>
    <w:rsid w:val="003A30D0"/>
    <w:rsid w:val="003B3AED"/>
    <w:rsid w:val="003F2B2D"/>
    <w:rsid w:val="00423BD3"/>
    <w:rsid w:val="00430E1F"/>
    <w:rsid w:val="00437E76"/>
    <w:rsid w:val="004F726B"/>
    <w:rsid w:val="00567310"/>
    <w:rsid w:val="0057176E"/>
    <w:rsid w:val="005A0857"/>
    <w:rsid w:val="005A18FB"/>
    <w:rsid w:val="005D4934"/>
    <w:rsid w:val="005D6E8A"/>
    <w:rsid w:val="005F7F94"/>
    <w:rsid w:val="00605B07"/>
    <w:rsid w:val="0060784D"/>
    <w:rsid w:val="00640C22"/>
    <w:rsid w:val="00684004"/>
    <w:rsid w:val="006B7FDE"/>
    <w:rsid w:val="006C2733"/>
    <w:rsid w:val="007075C1"/>
    <w:rsid w:val="007357F4"/>
    <w:rsid w:val="007B7B41"/>
    <w:rsid w:val="007C59B0"/>
    <w:rsid w:val="007D1CE5"/>
    <w:rsid w:val="008125C3"/>
    <w:rsid w:val="00835A10"/>
    <w:rsid w:val="00886B7B"/>
    <w:rsid w:val="008B2D86"/>
    <w:rsid w:val="008C638A"/>
    <w:rsid w:val="008E3212"/>
    <w:rsid w:val="009222A2"/>
    <w:rsid w:val="009524C2"/>
    <w:rsid w:val="00970E43"/>
    <w:rsid w:val="00971C2D"/>
    <w:rsid w:val="0098625E"/>
    <w:rsid w:val="009B6C06"/>
    <w:rsid w:val="009D4436"/>
    <w:rsid w:val="009D7E08"/>
    <w:rsid w:val="00A20A78"/>
    <w:rsid w:val="00A32CFF"/>
    <w:rsid w:val="00A43B7F"/>
    <w:rsid w:val="00A448F0"/>
    <w:rsid w:val="00A572AD"/>
    <w:rsid w:val="00A86F9E"/>
    <w:rsid w:val="00A9588F"/>
    <w:rsid w:val="00AD3C14"/>
    <w:rsid w:val="00B2453C"/>
    <w:rsid w:val="00B56906"/>
    <w:rsid w:val="00B85F1D"/>
    <w:rsid w:val="00C015B8"/>
    <w:rsid w:val="00C47259"/>
    <w:rsid w:val="00C713BB"/>
    <w:rsid w:val="00C85DD4"/>
    <w:rsid w:val="00C87BBF"/>
    <w:rsid w:val="00CD5BD1"/>
    <w:rsid w:val="00D11A2E"/>
    <w:rsid w:val="00D30991"/>
    <w:rsid w:val="00D346FD"/>
    <w:rsid w:val="00D64E36"/>
    <w:rsid w:val="00D76200"/>
    <w:rsid w:val="00D954D8"/>
    <w:rsid w:val="00E27C2E"/>
    <w:rsid w:val="00E327F1"/>
    <w:rsid w:val="00EC365C"/>
    <w:rsid w:val="00F021C0"/>
    <w:rsid w:val="00F16EE7"/>
    <w:rsid w:val="00F80AFA"/>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5C1"/>
  </w:style>
  <w:style w:type="paragraph" w:styleId="Heading1">
    <w:name w:val="heading 1"/>
    <w:basedOn w:val="Normal"/>
    <w:next w:val="Normal"/>
    <w:link w:val="Heading1Char"/>
    <w:uiPriority w:val="9"/>
    <w:qFormat/>
    <w:rsid w:val="007075C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7075C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7075C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7075C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7075C1"/>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7075C1"/>
    <w:pPr>
      <w:keepNext/>
      <w:keepLines/>
      <w:spacing w:before="40" w:after="0"/>
      <w:outlineLvl w:val="5"/>
    </w:pPr>
  </w:style>
  <w:style w:type="paragraph" w:styleId="Heading7">
    <w:name w:val="heading 7"/>
    <w:basedOn w:val="Normal"/>
    <w:next w:val="Normal"/>
    <w:link w:val="Heading7Char"/>
    <w:uiPriority w:val="9"/>
    <w:semiHidden/>
    <w:unhideWhenUsed/>
    <w:qFormat/>
    <w:rsid w:val="007075C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075C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075C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7075C1"/>
    <w:rPr>
      <w:b/>
      <w:bCs/>
      <w:color w:val="auto"/>
    </w:rPr>
  </w:style>
  <w:style w:type="paragraph" w:styleId="BodyText">
    <w:name w:val="Body Text"/>
    <w:basedOn w:val="Normal"/>
    <w:link w:val="BodyTextChar"/>
    <w:uiPriority w:val="1"/>
    <w:semiHidden/>
    <w:unhideWhenUsed/>
    <w:rsid w:val="00EC365C"/>
    <w:pPr>
      <w:widowControl w:val="0"/>
      <w:autoSpaceDE w:val="0"/>
      <w:autoSpaceDN w:val="0"/>
      <w:spacing w:after="0" w:line="240" w:lineRule="auto"/>
    </w:pPr>
    <w:rPr>
      <w:b/>
      <w:bCs/>
      <w:sz w:val="16"/>
      <w:szCs w:val="16"/>
      <w:lang w:bidi="en-US"/>
    </w:rPr>
  </w:style>
  <w:style w:type="character" w:customStyle="1" w:styleId="BodyTextChar">
    <w:name w:val="Body Text Char"/>
    <w:basedOn w:val="DefaultParagraphFont"/>
    <w:link w:val="BodyText"/>
    <w:uiPriority w:val="1"/>
    <w:semiHidden/>
    <w:rsid w:val="00EC365C"/>
    <w:rPr>
      <w:rFonts w:ascii="Arial" w:eastAsia="Arial" w:hAnsi="Arial" w:cs="Arial"/>
      <w:b/>
      <w:bCs/>
      <w:sz w:val="16"/>
      <w:szCs w:val="16"/>
      <w:lang w:bidi="en-US"/>
    </w:rPr>
  </w:style>
  <w:style w:type="character" w:customStyle="1" w:styleId="Heading1Char">
    <w:name w:val="Heading 1 Char"/>
    <w:basedOn w:val="DefaultParagraphFont"/>
    <w:link w:val="Heading1"/>
    <w:uiPriority w:val="9"/>
    <w:rsid w:val="007075C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7075C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7075C1"/>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7075C1"/>
    <w:rPr>
      <w:i/>
      <w:iCs/>
    </w:rPr>
  </w:style>
  <w:style w:type="character" w:customStyle="1" w:styleId="Heading5Char">
    <w:name w:val="Heading 5 Char"/>
    <w:basedOn w:val="DefaultParagraphFont"/>
    <w:link w:val="Heading5"/>
    <w:uiPriority w:val="9"/>
    <w:semiHidden/>
    <w:rsid w:val="007075C1"/>
    <w:rPr>
      <w:color w:val="404040" w:themeColor="text1" w:themeTint="BF"/>
    </w:rPr>
  </w:style>
  <w:style w:type="character" w:customStyle="1" w:styleId="Heading6Char">
    <w:name w:val="Heading 6 Char"/>
    <w:basedOn w:val="DefaultParagraphFont"/>
    <w:link w:val="Heading6"/>
    <w:uiPriority w:val="9"/>
    <w:semiHidden/>
    <w:rsid w:val="007075C1"/>
  </w:style>
  <w:style w:type="character" w:customStyle="1" w:styleId="Heading7Char">
    <w:name w:val="Heading 7 Char"/>
    <w:basedOn w:val="DefaultParagraphFont"/>
    <w:link w:val="Heading7"/>
    <w:uiPriority w:val="9"/>
    <w:semiHidden/>
    <w:rsid w:val="007075C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075C1"/>
    <w:rPr>
      <w:color w:val="262626" w:themeColor="text1" w:themeTint="D9"/>
      <w:sz w:val="21"/>
      <w:szCs w:val="21"/>
    </w:rPr>
  </w:style>
  <w:style w:type="character" w:customStyle="1" w:styleId="Heading9Char">
    <w:name w:val="Heading 9 Char"/>
    <w:basedOn w:val="DefaultParagraphFont"/>
    <w:link w:val="Heading9"/>
    <w:uiPriority w:val="9"/>
    <w:semiHidden/>
    <w:rsid w:val="007075C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075C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075C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075C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075C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075C1"/>
    <w:rPr>
      <w:color w:val="5A5A5A" w:themeColor="text1" w:themeTint="A5"/>
      <w:spacing w:val="15"/>
    </w:rPr>
  </w:style>
  <w:style w:type="character" w:styleId="Emphasis">
    <w:name w:val="Emphasis"/>
    <w:basedOn w:val="DefaultParagraphFont"/>
    <w:uiPriority w:val="20"/>
    <w:qFormat/>
    <w:rsid w:val="007075C1"/>
    <w:rPr>
      <w:i/>
      <w:iCs/>
      <w:color w:val="auto"/>
    </w:rPr>
  </w:style>
  <w:style w:type="paragraph" w:styleId="NoSpacing">
    <w:name w:val="No Spacing"/>
    <w:uiPriority w:val="1"/>
    <w:qFormat/>
    <w:rsid w:val="007075C1"/>
    <w:pPr>
      <w:spacing w:after="0" w:line="240" w:lineRule="auto"/>
    </w:pPr>
  </w:style>
  <w:style w:type="paragraph" w:styleId="Quote">
    <w:name w:val="Quote"/>
    <w:basedOn w:val="Normal"/>
    <w:next w:val="Normal"/>
    <w:link w:val="QuoteChar"/>
    <w:uiPriority w:val="29"/>
    <w:qFormat/>
    <w:rsid w:val="007075C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075C1"/>
    <w:rPr>
      <w:i/>
      <w:iCs/>
      <w:color w:val="404040" w:themeColor="text1" w:themeTint="BF"/>
    </w:rPr>
  </w:style>
  <w:style w:type="paragraph" w:styleId="IntenseQuote">
    <w:name w:val="Intense Quote"/>
    <w:basedOn w:val="Normal"/>
    <w:next w:val="Normal"/>
    <w:link w:val="IntenseQuoteChar"/>
    <w:uiPriority w:val="30"/>
    <w:qFormat/>
    <w:rsid w:val="007075C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075C1"/>
    <w:rPr>
      <w:i/>
      <w:iCs/>
      <w:color w:val="404040" w:themeColor="text1" w:themeTint="BF"/>
    </w:rPr>
  </w:style>
  <w:style w:type="character" w:styleId="SubtleEmphasis">
    <w:name w:val="Subtle Emphasis"/>
    <w:basedOn w:val="DefaultParagraphFont"/>
    <w:uiPriority w:val="19"/>
    <w:qFormat/>
    <w:rsid w:val="007075C1"/>
    <w:rPr>
      <w:i/>
      <w:iCs/>
      <w:color w:val="404040" w:themeColor="text1" w:themeTint="BF"/>
    </w:rPr>
  </w:style>
  <w:style w:type="character" w:styleId="IntenseEmphasis">
    <w:name w:val="Intense Emphasis"/>
    <w:basedOn w:val="DefaultParagraphFont"/>
    <w:uiPriority w:val="21"/>
    <w:qFormat/>
    <w:rsid w:val="007075C1"/>
    <w:rPr>
      <w:b/>
      <w:bCs/>
      <w:i/>
      <w:iCs/>
      <w:color w:val="auto"/>
    </w:rPr>
  </w:style>
  <w:style w:type="character" w:styleId="SubtleReference">
    <w:name w:val="Subtle Reference"/>
    <w:basedOn w:val="DefaultParagraphFont"/>
    <w:uiPriority w:val="31"/>
    <w:qFormat/>
    <w:rsid w:val="007075C1"/>
    <w:rPr>
      <w:smallCaps/>
      <w:color w:val="404040" w:themeColor="text1" w:themeTint="BF"/>
    </w:rPr>
  </w:style>
  <w:style w:type="character" w:styleId="IntenseReference">
    <w:name w:val="Intense Reference"/>
    <w:basedOn w:val="DefaultParagraphFont"/>
    <w:uiPriority w:val="32"/>
    <w:qFormat/>
    <w:rsid w:val="007075C1"/>
    <w:rPr>
      <w:b/>
      <w:bCs/>
      <w:smallCaps/>
      <w:color w:val="404040" w:themeColor="text1" w:themeTint="BF"/>
      <w:spacing w:val="5"/>
    </w:rPr>
  </w:style>
  <w:style w:type="character" w:styleId="BookTitle">
    <w:name w:val="Book Title"/>
    <w:basedOn w:val="DefaultParagraphFont"/>
    <w:uiPriority w:val="33"/>
    <w:qFormat/>
    <w:rsid w:val="007075C1"/>
    <w:rPr>
      <w:b/>
      <w:bCs/>
      <w:i/>
      <w:iCs/>
      <w:spacing w:val="5"/>
    </w:rPr>
  </w:style>
  <w:style w:type="paragraph" w:styleId="TOCHeading">
    <w:name w:val="TOC Heading"/>
    <w:basedOn w:val="Heading1"/>
    <w:next w:val="Normal"/>
    <w:uiPriority w:val="39"/>
    <w:semiHidden/>
    <w:unhideWhenUsed/>
    <w:qFormat/>
    <w:rsid w:val="007075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347BEB"/>
    <w:rsid w:val="003D78BB"/>
    <w:rsid w:val="004221E0"/>
    <w:rsid w:val="006F29DC"/>
    <w:rsid w:val="0097259B"/>
    <w:rsid w:val="00B43B60"/>
    <w:rsid w:val="00C52573"/>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5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w:rsidRDefault="007075C1"&gt;&lt;w:r&gt;&lt;w:rPr&gt;&lt;w:bCs/&gt;&lt;/w:rPr&gt;&lt;w:t&gt;{{today_short}}&lt;/w:t&gt;&lt;/w:r&gt;&lt;/w:p&gt;&lt;w:sectPr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today_short>
  </file>
  <client>
    <client_name>{{client_name}}</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w:rsidRDefault="007075C1"&gt;&lt;w:r&gt;&lt;w:rPr&gt;&lt;w:bCs/&gt;&lt;/w:rPr&gt;&lt;w:t&gt;{{firm_name}}&lt;/w:t&gt;&lt;/w:r&gt;&lt;/w:p&gt;&lt;w:sectPr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name>
    <firm_phone>{{firm_phone}}</firm_phone>
    <firm_fax>{{firm_fax}}</firm_fax>
    <firm_email>{{firm_email}}</firm_email>
    <audit_partner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w:rsidRDefault="007075C1"&gt;&lt;w:r&gt;&lt;w:rPr&gt;&lt;w:bCs/&gt;&lt;/w:rPr&gt;&lt;w:t&gt;{{audit_partner_name}}&lt;/w:t&gt;&lt;/w:r&gt;&lt;/w:p&gt;&lt;w:sectPr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udit_partner_name>
    <firm_street_address>{{firm_street_address}}</firm_street_address>
    <firm_postal_address>{{firm_postal_address}}</firm_postal_address>
    <firm_street_address_single_line>{{firm_street_address_single_line}}</firm_street_address_single_line>
    <firm_postal_address_single_lin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w:rsidRDefault="007075C1"&gt;&lt;w:r&gt;&lt;w:rPr&gt;&lt;w:bCs/&gt;&lt;/w:rPr&gt;&lt;w:t&gt;{{firm_postal_address_single_line}}&lt;/w:t&gt;&lt;/w:r&gt;&lt;/w:p&gt;&lt;w:sectPr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postal_address_single_line>
  </firm>
</datafield>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091C2-3BC0-4396-A871-606CA0087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C92A6-345B-42C5-B00C-4AB9CE18D2B8}">
  <ds:schemaRefs>
    <ds:schemaRef ds:uri="http://schemas.microsoft.com/sharepoint/v3/contenttype/forms"/>
  </ds:schemaRefs>
</ds:datastoreItem>
</file>

<file path=customXml/itemProps3.xml><?xml version="1.0" encoding="utf-8"?>
<ds:datastoreItem xmlns:ds="http://schemas.openxmlformats.org/officeDocument/2006/customXml" ds:itemID="{4486426E-0362-489A-A8DF-574413F04BF6}">
  <ds:schemaRefs>
    <ds:schemaRef ds:uri="http://schemas.myworkpapers.com/datafield"/>
  </ds:schemaRefs>
</ds:datastoreItem>
</file>

<file path=customXml/itemProps4.xml><?xml version="1.0" encoding="utf-8"?>
<ds:datastoreItem xmlns:ds="http://schemas.openxmlformats.org/officeDocument/2006/customXml" ds:itemID="{56EEF4C4-D3BF-4868-834E-011106EF3C9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7</cp:revision>
  <dcterms:created xsi:type="dcterms:W3CDTF">2021-03-31T03:12:00Z</dcterms:created>
  <dcterms:modified xsi:type="dcterms:W3CDTF">2021-04-23T06:11:00Z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